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附件一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河北大学20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年度党支部书记述职评议考核表</w:t>
      </w:r>
    </w:p>
    <w:p>
      <w:pPr>
        <w:rPr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基层党委（党总支）（公章）：</w:t>
      </w:r>
      <w:r>
        <w:rPr>
          <w:rFonts w:hint="eastAsia"/>
          <w:sz w:val="32"/>
          <w:szCs w:val="32"/>
        </w:rPr>
        <w:t xml:space="preserve">                                        </w:t>
      </w:r>
      <w:r>
        <w:rPr>
          <w:rFonts w:hint="eastAsia" w:ascii="黑体" w:hAnsi="黑体" w:eastAsia="黑体"/>
          <w:sz w:val="28"/>
          <w:szCs w:val="28"/>
        </w:rPr>
        <w:t>述职时间：</w:t>
      </w:r>
      <w:r>
        <w:rPr>
          <w:rFonts w:hint="eastAsia"/>
          <w:sz w:val="32"/>
          <w:szCs w:val="32"/>
        </w:rPr>
        <w:t xml:space="preserve">         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2204"/>
        <w:gridCol w:w="1290"/>
        <w:gridCol w:w="1290"/>
        <w:gridCol w:w="1290"/>
        <w:gridCol w:w="1147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719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党支部名称</w:t>
            </w:r>
          </w:p>
        </w:tc>
        <w:tc>
          <w:tcPr>
            <w:tcW w:w="769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支部书记姓名</w:t>
            </w:r>
          </w:p>
        </w:tc>
        <w:tc>
          <w:tcPr>
            <w:tcW w:w="1750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评议结果</w:t>
            </w:r>
          </w:p>
        </w:tc>
        <w:tc>
          <w:tcPr>
            <w:tcW w:w="762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评议结果排序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719" w:type="pct"/>
            <w:vMerge w:val="continue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Merge w:val="continue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好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较好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一般</w:t>
            </w: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差</w:t>
            </w:r>
          </w:p>
        </w:tc>
        <w:tc>
          <w:tcPr>
            <w:tcW w:w="762" w:type="pct"/>
            <w:vMerge w:val="continue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71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基层党委（党总支）书记签字：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           年  月  日</w:t>
      </w:r>
    </w:p>
    <w:sectPr>
      <w:pgSz w:w="16838" w:h="11906" w:orient="landscape"/>
      <w:pgMar w:top="1474" w:right="1361" w:bottom="1474" w:left="1361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152F"/>
    <w:rsid w:val="00012925"/>
    <w:rsid w:val="000A1F5A"/>
    <w:rsid w:val="000C06F3"/>
    <w:rsid w:val="00112CAC"/>
    <w:rsid w:val="00194B2F"/>
    <w:rsid w:val="001A6056"/>
    <w:rsid w:val="00230DFC"/>
    <w:rsid w:val="00283524"/>
    <w:rsid w:val="00297467"/>
    <w:rsid w:val="002A4C4A"/>
    <w:rsid w:val="002F55F1"/>
    <w:rsid w:val="00357751"/>
    <w:rsid w:val="00397741"/>
    <w:rsid w:val="003D1051"/>
    <w:rsid w:val="003F6F9F"/>
    <w:rsid w:val="004362F3"/>
    <w:rsid w:val="004F4912"/>
    <w:rsid w:val="005E09BC"/>
    <w:rsid w:val="00613EEE"/>
    <w:rsid w:val="00691ADE"/>
    <w:rsid w:val="006C4129"/>
    <w:rsid w:val="006F6AD9"/>
    <w:rsid w:val="0072081F"/>
    <w:rsid w:val="00722F91"/>
    <w:rsid w:val="00744855"/>
    <w:rsid w:val="00754666"/>
    <w:rsid w:val="00771FDE"/>
    <w:rsid w:val="00773E1E"/>
    <w:rsid w:val="00787538"/>
    <w:rsid w:val="0079447E"/>
    <w:rsid w:val="007B7689"/>
    <w:rsid w:val="007D6619"/>
    <w:rsid w:val="00875CD8"/>
    <w:rsid w:val="008C04AA"/>
    <w:rsid w:val="008C2D01"/>
    <w:rsid w:val="008C7474"/>
    <w:rsid w:val="009177A8"/>
    <w:rsid w:val="009469FB"/>
    <w:rsid w:val="009D6A48"/>
    <w:rsid w:val="009E3232"/>
    <w:rsid w:val="00A00C92"/>
    <w:rsid w:val="00A76E11"/>
    <w:rsid w:val="00AE0DA1"/>
    <w:rsid w:val="00B6152F"/>
    <w:rsid w:val="00B769E6"/>
    <w:rsid w:val="00BA0739"/>
    <w:rsid w:val="00BC4EE6"/>
    <w:rsid w:val="00BD2318"/>
    <w:rsid w:val="00C524EA"/>
    <w:rsid w:val="00C92F00"/>
    <w:rsid w:val="00CA1B8A"/>
    <w:rsid w:val="00D15885"/>
    <w:rsid w:val="00D331CA"/>
    <w:rsid w:val="00D621BC"/>
    <w:rsid w:val="00D65143"/>
    <w:rsid w:val="00D7152F"/>
    <w:rsid w:val="00D8719B"/>
    <w:rsid w:val="00DD1478"/>
    <w:rsid w:val="00DD2AC1"/>
    <w:rsid w:val="00E06E01"/>
    <w:rsid w:val="00E50B30"/>
    <w:rsid w:val="00F31F3B"/>
    <w:rsid w:val="342C74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spacing w:before="240" w:after="60"/>
      <w:outlineLvl w:val="6"/>
    </w:pPr>
    <w:rPr>
      <w:rFonts w:cstheme="majorBidi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spacing w:before="240" w:after="60"/>
      <w:outlineLvl w:val="7"/>
    </w:pPr>
    <w:rPr>
      <w:rFonts w:cstheme="majorBidi"/>
      <w:i/>
      <w:iCs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uiPriority w:val="35"/>
    <w:rPr>
      <w:b/>
      <w:bCs/>
      <w:color w:val="4F81BD" w:themeColor="accent1"/>
      <w:sz w:val="18"/>
      <w:szCs w:val="18"/>
    </w:rPr>
  </w:style>
  <w:style w:type="paragraph" w:styleId="12">
    <w:name w:val="Subtitle"/>
    <w:basedOn w:val="1"/>
    <w:next w:val="1"/>
    <w:link w:val="29"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 w:cstheme="majorBidi"/>
    </w:rPr>
  </w:style>
  <w:style w:type="paragraph" w:styleId="13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table" w:styleId="15">
    <w:name w:val="Table Grid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19">
    <w:name w:val="标题 1 Char"/>
    <w:basedOn w:val="16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2">
    <w:name w:val="标题 4 Char"/>
    <w:basedOn w:val="16"/>
    <w:link w:val="5"/>
    <w:semiHidden/>
    <w:uiPriority w:val="9"/>
    <w:rPr>
      <w:rFonts w:cstheme="majorBidi"/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sz w:val="24"/>
      <w:szCs w:val="24"/>
    </w:rPr>
  </w:style>
  <w:style w:type="character" w:customStyle="1" w:styleId="26">
    <w:name w:val="标题 8 Char"/>
    <w:basedOn w:val="16"/>
    <w:link w:val="9"/>
    <w:semiHidden/>
    <w:uiPriority w:val="9"/>
    <w:rPr>
      <w:rFonts w:cstheme="majorBidi"/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uiPriority w:val="9"/>
    <w:rPr>
      <w:rFonts w:asciiTheme="majorHAnsi" w:hAnsiTheme="majorHAnsi" w:eastAsiaTheme="majorEastAsia" w:cstheme="majorBidi"/>
    </w:rPr>
  </w:style>
  <w:style w:type="character" w:customStyle="1" w:styleId="28">
    <w:name w:val="标题 Char"/>
    <w:basedOn w:val="16"/>
    <w:link w:val="13"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9">
    <w:name w:val="副标题 Char"/>
    <w:basedOn w:val="16"/>
    <w:link w:val="12"/>
    <w:uiPriority w:val="11"/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No Spacing"/>
    <w:basedOn w:val="1"/>
    <w:link w:val="31"/>
    <w:qFormat/>
    <w:uiPriority w:val="1"/>
    <w:rPr>
      <w:szCs w:val="32"/>
    </w:rPr>
  </w:style>
  <w:style w:type="character" w:customStyle="1" w:styleId="31">
    <w:name w:val="无间隔 Char"/>
    <w:basedOn w:val="16"/>
    <w:link w:val="30"/>
    <w:uiPriority w:val="1"/>
    <w:rPr>
      <w:sz w:val="24"/>
      <w:szCs w:val="32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paragraph" w:styleId="33">
    <w:name w:val="Quote"/>
    <w:basedOn w:val="1"/>
    <w:next w:val="1"/>
    <w:link w:val="34"/>
    <w:qFormat/>
    <w:uiPriority w:val="29"/>
    <w:rPr>
      <w:rFonts w:cstheme="majorBidi"/>
      <w:i/>
    </w:rPr>
  </w:style>
  <w:style w:type="character" w:customStyle="1" w:styleId="34">
    <w:name w:val="引用 Char"/>
    <w:basedOn w:val="16"/>
    <w:link w:val="33"/>
    <w:uiPriority w:val="29"/>
    <w:rPr>
      <w:rFonts w:cstheme="majorBidi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ind w:left="720" w:right="720"/>
    </w:pPr>
    <w:rPr>
      <w:rFonts w:cstheme="majorBidi"/>
      <w:b/>
      <w:i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rFonts w:cstheme="majorBidi"/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274</Characters>
  <Lines>2</Lines>
  <Paragraphs>1</Paragraphs>
  <TotalTime>26</TotalTime>
  <ScaleCrop>false</ScaleCrop>
  <LinksUpToDate>false</LinksUpToDate>
  <CharactersWithSpaces>320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2018-12-17T08:16:00Z</dcterms:created>
  <dc:creator>刘艳玲</dc:creator>
  <cp:lastModifiedBy>孙胜存</cp:lastModifiedBy>
  <dcterms:modified xsi:type="dcterms:W3CDTF">2020-12-24T01:17:52Z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